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459A3" w14:textId="77777777" w:rsidR="00EC3985" w:rsidRPr="00CE02CD" w:rsidRDefault="00EC3985" w:rsidP="00EC3985">
      <w:pPr>
        <w:pStyle w:val="ListParagraph"/>
        <w:ind w:left="0"/>
        <w:rPr>
          <w:lang w:val="it-IT"/>
        </w:rPr>
      </w:pPr>
      <w:r w:rsidRPr="00CE02CD">
        <w:rPr>
          <w:lang w:val="it-IT"/>
        </w:rPr>
        <w:t xml:space="preserve">Admitere la Facultatea de Teologie Timișoara – </w:t>
      </w:r>
      <w:r w:rsidR="004B5210" w:rsidRPr="00CE02CD">
        <w:rPr>
          <w:b/>
          <w:lang w:val="it-IT"/>
        </w:rPr>
        <w:t>LICENȚĂ</w:t>
      </w:r>
      <w:r w:rsidR="004B5210" w:rsidRPr="00CE02CD">
        <w:rPr>
          <w:lang w:val="it-IT"/>
        </w:rPr>
        <w:t xml:space="preserve"> </w:t>
      </w:r>
    </w:p>
    <w:p w14:paraId="664F8067" w14:textId="26E02F37" w:rsidR="00313EED" w:rsidRPr="00D13B43" w:rsidRDefault="00EC3985" w:rsidP="00EC3985">
      <w:pPr>
        <w:pStyle w:val="ListParagraph"/>
        <w:ind w:left="0"/>
        <w:rPr>
          <w:lang w:val="it-IT"/>
        </w:rPr>
      </w:pPr>
      <w:r w:rsidRPr="00D13B43">
        <w:rPr>
          <w:lang w:val="it-IT"/>
        </w:rPr>
        <w:t xml:space="preserve">(sesiunea – </w:t>
      </w:r>
      <w:r w:rsidRPr="00D13B43">
        <w:rPr>
          <w:b/>
          <w:lang w:val="it-IT"/>
        </w:rPr>
        <w:t>iulie</w:t>
      </w:r>
      <w:r w:rsidR="004B5210" w:rsidRPr="00D13B43">
        <w:rPr>
          <w:b/>
          <w:lang w:val="it-IT"/>
        </w:rPr>
        <w:t>-septembrie</w:t>
      </w:r>
      <w:r w:rsidRPr="00D13B43">
        <w:rPr>
          <w:b/>
          <w:lang w:val="it-IT"/>
        </w:rPr>
        <w:t xml:space="preserve"> </w:t>
      </w:r>
      <w:r w:rsidR="00F84F50" w:rsidRPr="00D13B43">
        <w:rPr>
          <w:b/>
          <w:lang w:val="it-IT"/>
        </w:rPr>
        <w:t>202</w:t>
      </w:r>
      <w:r w:rsidR="00653C9D">
        <w:rPr>
          <w:b/>
          <w:lang w:val="it-IT"/>
        </w:rPr>
        <w:t>5</w:t>
      </w:r>
      <w:r w:rsidRPr="00D13B43">
        <w:rPr>
          <w:lang w:val="it-IT"/>
        </w:rPr>
        <w:t>)</w:t>
      </w:r>
    </w:p>
    <w:p w14:paraId="12FDE67B" w14:textId="77777777" w:rsidR="00EC3985" w:rsidRPr="00D13B43" w:rsidRDefault="00EC3985" w:rsidP="00313EED">
      <w:pPr>
        <w:pStyle w:val="ListParagraph"/>
        <w:ind w:left="0"/>
        <w:jc w:val="center"/>
        <w:rPr>
          <w:lang w:val="it-IT"/>
        </w:rPr>
      </w:pPr>
    </w:p>
    <w:p w14:paraId="317FC836" w14:textId="77777777" w:rsidR="00313EED" w:rsidRPr="00CE02CD" w:rsidRDefault="00313EED" w:rsidP="00313EED">
      <w:pPr>
        <w:pStyle w:val="ListParagraph"/>
        <w:ind w:left="0"/>
        <w:jc w:val="center"/>
        <w:rPr>
          <w:lang w:val="it-IT"/>
        </w:rPr>
      </w:pPr>
      <w:r w:rsidRPr="00CE02CD">
        <w:rPr>
          <w:lang w:val="it-IT"/>
        </w:rPr>
        <w:t>Binecuvântare din partea Ierarhului</w:t>
      </w:r>
    </w:p>
    <w:p w14:paraId="0E309D0E" w14:textId="77777777" w:rsidR="00313EED" w:rsidRPr="00CE02CD" w:rsidRDefault="00313EED" w:rsidP="00313EED">
      <w:pPr>
        <w:pStyle w:val="ListParagraph"/>
        <w:ind w:left="0"/>
        <w:jc w:val="center"/>
        <w:rPr>
          <w:lang w:val="it-IT"/>
        </w:rPr>
      </w:pPr>
      <w:r w:rsidRPr="00CE02CD">
        <w:rPr>
          <w:lang w:val="it-IT"/>
        </w:rPr>
        <w:t>Arhiepiscopia Timișoarei</w:t>
      </w:r>
    </w:p>
    <w:p w14:paraId="7A05E8F7" w14:textId="77777777" w:rsidR="00313EED" w:rsidRPr="00CE02CD" w:rsidRDefault="00313EED" w:rsidP="00313EED">
      <w:pPr>
        <w:pStyle w:val="ListParagraph"/>
        <w:ind w:left="1440"/>
        <w:rPr>
          <w:lang w:val="it-IT"/>
        </w:rPr>
      </w:pPr>
    </w:p>
    <w:p w14:paraId="4FC7457D" w14:textId="77777777" w:rsidR="00313EED" w:rsidRPr="00CE02CD" w:rsidRDefault="00313EED" w:rsidP="00313EED">
      <w:pPr>
        <w:pStyle w:val="ListParagraph"/>
        <w:ind w:left="1440"/>
        <w:rPr>
          <w:lang w:val="it-IT"/>
        </w:rPr>
      </w:pPr>
    </w:p>
    <w:p w14:paraId="2AC1ACB2" w14:textId="77777777" w:rsidR="00313EED" w:rsidRDefault="00313EED" w:rsidP="00313EED">
      <w:pPr>
        <w:pStyle w:val="ListParagraph"/>
      </w:pPr>
      <w:proofErr w:type="spellStart"/>
      <w:r>
        <w:t>Actele</w:t>
      </w:r>
      <w:proofErr w:type="spellEnd"/>
      <w:r>
        <w:t xml:space="preserve"> </w:t>
      </w:r>
      <w:proofErr w:type="spellStart"/>
      <w:r>
        <w:t>necesare</w:t>
      </w:r>
      <w:proofErr w:type="spellEnd"/>
    </w:p>
    <w:p w14:paraId="630AEBCC" w14:textId="77777777" w:rsidR="00313EED" w:rsidRDefault="00313EED" w:rsidP="00313EED">
      <w:pPr>
        <w:pStyle w:val="ListParagraph"/>
      </w:pPr>
    </w:p>
    <w:p w14:paraId="3504E7B9" w14:textId="77777777" w:rsidR="00313EED" w:rsidRPr="00313EED" w:rsidRDefault="00313EED" w:rsidP="00313EED">
      <w:pPr>
        <w:pStyle w:val="ListParagraph"/>
        <w:numPr>
          <w:ilvl w:val="0"/>
          <w:numId w:val="1"/>
        </w:numPr>
      </w:pPr>
      <w:proofErr w:type="spellStart"/>
      <w:r w:rsidRPr="00313EED">
        <w:t>cerere</w:t>
      </w:r>
      <w:proofErr w:type="spellEnd"/>
      <w:r w:rsidRPr="00313EED">
        <w:t>-</w:t>
      </w:r>
      <w:proofErr w:type="gramStart"/>
      <w:r w:rsidRPr="00313EED">
        <w:t>tip;</w:t>
      </w:r>
      <w:proofErr w:type="gramEnd"/>
    </w:p>
    <w:p w14:paraId="183A6C4A" w14:textId="77777777" w:rsidR="00313EED" w:rsidRPr="00CE02CD" w:rsidRDefault="00313EED" w:rsidP="00313EED">
      <w:pPr>
        <w:pStyle w:val="ListParagraph"/>
        <w:numPr>
          <w:ilvl w:val="0"/>
          <w:numId w:val="1"/>
        </w:numPr>
        <w:rPr>
          <w:lang w:val="it-IT"/>
        </w:rPr>
      </w:pPr>
      <w:r w:rsidRPr="00CE02CD">
        <w:rPr>
          <w:b/>
          <w:color w:val="FF0000"/>
          <w:lang w:val="it-IT"/>
        </w:rPr>
        <w:t>certificatul sau adeverinţa de botez</w:t>
      </w:r>
      <w:r w:rsidRPr="00CE02CD">
        <w:rPr>
          <w:color w:val="FF0000"/>
          <w:lang w:val="it-IT"/>
        </w:rPr>
        <w:t xml:space="preserve"> </w:t>
      </w:r>
      <w:r w:rsidRPr="00CE02CD">
        <w:rPr>
          <w:lang w:val="it-IT"/>
        </w:rPr>
        <w:t>(în original şi copie);</w:t>
      </w:r>
    </w:p>
    <w:p w14:paraId="145922AF" w14:textId="77777777" w:rsidR="00313EED" w:rsidRDefault="00313EED" w:rsidP="00313EED">
      <w:pPr>
        <w:pStyle w:val="ListParagraph"/>
        <w:numPr>
          <w:ilvl w:val="0"/>
          <w:numId w:val="1"/>
        </w:numPr>
      </w:pPr>
      <w:proofErr w:type="spellStart"/>
      <w:r>
        <w:t>certificat</w:t>
      </w:r>
      <w:proofErr w:type="spellEnd"/>
      <w:r>
        <w:t xml:space="preserve"> de </w:t>
      </w:r>
      <w:proofErr w:type="spellStart"/>
      <w:r>
        <w:t>naştere</w:t>
      </w:r>
      <w:proofErr w:type="spellEnd"/>
      <w:r>
        <w:t xml:space="preserve"> (</w:t>
      </w:r>
      <w:proofErr w:type="spellStart"/>
      <w:r>
        <w:t>copie</w:t>
      </w:r>
      <w:proofErr w:type="spellEnd"/>
      <w:proofErr w:type="gramStart"/>
      <w:r>
        <w:t>);</w:t>
      </w:r>
      <w:proofErr w:type="gramEnd"/>
    </w:p>
    <w:p w14:paraId="3A945836" w14:textId="77777777" w:rsidR="00313EED" w:rsidRDefault="00313EED" w:rsidP="00313EED">
      <w:pPr>
        <w:pStyle w:val="ListParagraph"/>
        <w:numPr>
          <w:ilvl w:val="0"/>
          <w:numId w:val="1"/>
        </w:numPr>
      </w:pPr>
      <w:r>
        <w:t xml:space="preserve">carte de </w:t>
      </w:r>
      <w:proofErr w:type="spellStart"/>
      <w:r>
        <w:t>identitate</w:t>
      </w:r>
      <w:proofErr w:type="spellEnd"/>
      <w:r>
        <w:t xml:space="preserve"> (</w:t>
      </w:r>
      <w:proofErr w:type="spellStart"/>
      <w:r>
        <w:t>copie</w:t>
      </w:r>
      <w:proofErr w:type="spellEnd"/>
      <w:proofErr w:type="gramStart"/>
      <w:r>
        <w:t>);</w:t>
      </w:r>
      <w:proofErr w:type="gramEnd"/>
    </w:p>
    <w:p w14:paraId="6808D1C7" w14:textId="4ECFF76C" w:rsidR="00313EED" w:rsidRDefault="00313EED" w:rsidP="00313EED">
      <w:pPr>
        <w:pStyle w:val="ListParagraph"/>
        <w:numPr>
          <w:ilvl w:val="0"/>
          <w:numId w:val="1"/>
        </w:numPr>
      </w:pPr>
      <w:r w:rsidRPr="00EC3985">
        <w:rPr>
          <w:b/>
        </w:rPr>
        <w:t xml:space="preserve">diploma de </w:t>
      </w:r>
      <w:proofErr w:type="spellStart"/>
      <w:r w:rsidRPr="00EC3985">
        <w:rPr>
          <w:b/>
        </w:rPr>
        <w:t>bacalaureat</w:t>
      </w:r>
      <w:proofErr w:type="spellEnd"/>
      <w:r>
        <w:t xml:space="preserve"> </w:t>
      </w:r>
      <w:proofErr w:type="spellStart"/>
      <w:r>
        <w:t>obţinută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>/</w:t>
      </w:r>
      <w:proofErr w:type="spellStart"/>
      <w:r>
        <w:t>adeverinţa</w:t>
      </w:r>
      <w:proofErr w:type="spellEnd"/>
      <w:r>
        <w:t xml:space="preserve"> de </w:t>
      </w:r>
      <w:proofErr w:type="spellStart"/>
      <w:r>
        <w:t>absolvire</w:t>
      </w:r>
      <w:proofErr w:type="spellEnd"/>
      <w:r>
        <w:t xml:space="preserve"> a </w:t>
      </w:r>
      <w:proofErr w:type="spellStart"/>
      <w:r>
        <w:t>bacalaureatului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 </w:t>
      </w:r>
      <w:proofErr w:type="spellStart"/>
      <w:r>
        <w:t>sau</w:t>
      </w:r>
      <w:proofErr w:type="spellEnd"/>
      <w:r>
        <w:t xml:space="preserve"> ATESTAT de </w:t>
      </w:r>
      <w:proofErr w:type="spellStart"/>
      <w:r>
        <w:t>echivalare</w:t>
      </w:r>
      <w:proofErr w:type="spellEnd"/>
      <w:r>
        <w:t xml:space="preserve"> </w:t>
      </w:r>
      <w:proofErr w:type="spellStart"/>
      <w:r>
        <w:t>emis</w:t>
      </w:r>
      <w:proofErr w:type="spellEnd"/>
      <w:r>
        <w:t xml:space="preserve"> de C.N.R.E.D.</w:t>
      </w:r>
    </w:p>
    <w:p w14:paraId="3564A80B" w14:textId="77777777" w:rsidR="00313EED" w:rsidRDefault="00313EED" w:rsidP="00313EED">
      <w:pPr>
        <w:pStyle w:val="ListParagraph"/>
        <w:numPr>
          <w:ilvl w:val="0"/>
          <w:numId w:val="1"/>
        </w:numPr>
      </w:pPr>
      <w:proofErr w:type="spellStart"/>
      <w:r w:rsidRPr="00EC3985">
        <w:rPr>
          <w:b/>
        </w:rPr>
        <w:t>foaie</w:t>
      </w:r>
      <w:proofErr w:type="spellEnd"/>
      <w:r w:rsidRPr="00EC3985">
        <w:rPr>
          <w:b/>
        </w:rPr>
        <w:t xml:space="preserve"> </w:t>
      </w:r>
      <w:proofErr w:type="spellStart"/>
      <w:r w:rsidRPr="00EC3985">
        <w:rPr>
          <w:b/>
        </w:rPr>
        <w:t>matricolă</w:t>
      </w:r>
      <w:proofErr w:type="spellEnd"/>
      <w:r>
        <w:t xml:space="preserve"> de la </w:t>
      </w:r>
      <w:proofErr w:type="spellStart"/>
      <w:r>
        <w:t>liceu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seminar (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); </w:t>
      </w:r>
      <w:proofErr w:type="spellStart"/>
      <w:r>
        <w:t>candidaţii</w:t>
      </w:r>
      <w:proofErr w:type="spellEnd"/>
      <w:r>
        <w:t xml:space="preserve"> care au </w:t>
      </w:r>
      <w:proofErr w:type="spellStart"/>
      <w:r>
        <w:t>absolvit</w:t>
      </w:r>
      <w:proofErr w:type="spellEnd"/>
      <w:r>
        <w:t xml:space="preserve"> </w:t>
      </w:r>
      <w:proofErr w:type="spellStart"/>
      <w:r>
        <w:t>şcoala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şcoala</w:t>
      </w:r>
      <w:proofErr w:type="spellEnd"/>
      <w:r>
        <w:t xml:space="preserve"> de </w:t>
      </w:r>
      <w:proofErr w:type="spellStart"/>
      <w:r>
        <w:t>cântăreţi</w:t>
      </w:r>
      <w:proofErr w:type="spellEnd"/>
      <w:r>
        <w:t xml:space="preserve"> </w:t>
      </w:r>
      <w:proofErr w:type="spellStart"/>
      <w:r>
        <w:t>bisericeşti</w:t>
      </w:r>
      <w:proofErr w:type="spellEnd"/>
      <w:r>
        <w:t xml:space="preserve"> </w:t>
      </w:r>
      <w:proofErr w:type="spellStart"/>
      <w:r>
        <w:t>vor</w:t>
      </w:r>
      <w:proofErr w:type="spellEnd"/>
      <w:r>
        <w:t xml:space="preserve"> </w:t>
      </w:r>
      <w:proofErr w:type="spellStart"/>
      <w:r>
        <w:t>prezenta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foaia</w:t>
      </w:r>
      <w:proofErr w:type="spellEnd"/>
      <w:r>
        <w:t xml:space="preserve"> </w:t>
      </w:r>
      <w:proofErr w:type="spellStart"/>
      <w:r>
        <w:t>matricolă</w:t>
      </w:r>
      <w:proofErr w:type="spellEnd"/>
      <w:r>
        <w:t xml:space="preserve"> (</w:t>
      </w:r>
      <w:proofErr w:type="spellStart"/>
      <w:r>
        <w:t>în</w:t>
      </w:r>
      <w:proofErr w:type="spellEnd"/>
      <w:r>
        <w:t xml:space="preserve"> original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copie</w:t>
      </w:r>
      <w:proofErr w:type="spellEnd"/>
      <w:r>
        <w:t xml:space="preserve">)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aceşti</w:t>
      </w:r>
      <w:proofErr w:type="spellEnd"/>
      <w:r>
        <w:t xml:space="preserve"> ani de </w:t>
      </w:r>
      <w:proofErr w:type="spellStart"/>
      <w:proofErr w:type="gramStart"/>
      <w:r>
        <w:t>studiu</w:t>
      </w:r>
      <w:proofErr w:type="spellEnd"/>
      <w:r>
        <w:t>;</w:t>
      </w:r>
      <w:proofErr w:type="gramEnd"/>
    </w:p>
    <w:p w14:paraId="718F8549" w14:textId="20D98CDE" w:rsidR="00313EED" w:rsidRDefault="00313EED" w:rsidP="00313EED">
      <w:pPr>
        <w:pStyle w:val="ListParagraph"/>
        <w:numPr>
          <w:ilvl w:val="0"/>
          <w:numId w:val="1"/>
        </w:numPr>
        <w:rPr>
          <w:lang w:val="it-IT"/>
        </w:rPr>
      </w:pPr>
      <w:r w:rsidRPr="00CE02CD">
        <w:rPr>
          <w:b/>
          <w:color w:val="FF0000"/>
          <w:lang w:val="it-IT"/>
        </w:rPr>
        <w:t>recomandare de la preotul</w:t>
      </w:r>
      <w:r w:rsidRPr="00CE02CD">
        <w:rPr>
          <w:color w:val="FF0000"/>
          <w:lang w:val="it-IT"/>
        </w:rPr>
        <w:t xml:space="preserve"> </w:t>
      </w:r>
      <w:r w:rsidRPr="00D203FB">
        <w:rPr>
          <w:b/>
          <w:bCs/>
          <w:color w:val="FF0000"/>
          <w:lang w:val="it-IT"/>
        </w:rPr>
        <w:t>din parohia</w:t>
      </w:r>
      <w:r w:rsidRPr="00D203FB">
        <w:rPr>
          <w:color w:val="FF0000"/>
          <w:lang w:val="it-IT"/>
        </w:rPr>
        <w:t xml:space="preserve"> </w:t>
      </w:r>
      <w:r w:rsidRPr="00CE02CD">
        <w:rPr>
          <w:lang w:val="it-IT"/>
        </w:rPr>
        <w:t xml:space="preserve">în care are </w:t>
      </w:r>
      <w:r w:rsidR="004B5210" w:rsidRPr="00CE02CD">
        <w:rPr>
          <w:lang w:val="it-IT"/>
        </w:rPr>
        <w:t>domiciliul stabil candidatul</w:t>
      </w:r>
      <w:r w:rsidR="00D203FB">
        <w:rPr>
          <w:lang w:val="it-IT"/>
        </w:rPr>
        <w:t>;</w:t>
      </w:r>
    </w:p>
    <w:p w14:paraId="0634A728" w14:textId="2B6C04FA" w:rsidR="00D203FB" w:rsidRPr="00CE02CD" w:rsidRDefault="00D203FB" w:rsidP="00313EED">
      <w:pPr>
        <w:pStyle w:val="ListParagraph"/>
        <w:numPr>
          <w:ilvl w:val="0"/>
          <w:numId w:val="1"/>
        </w:numPr>
        <w:rPr>
          <w:lang w:val="it-IT"/>
        </w:rPr>
      </w:pPr>
      <w:r>
        <w:rPr>
          <w:b/>
          <w:color w:val="FF0000"/>
          <w:lang w:val="it-IT"/>
        </w:rPr>
        <w:t>recomandare de la p</w:t>
      </w:r>
      <w:r>
        <w:rPr>
          <w:b/>
          <w:color w:val="FF0000"/>
          <w:lang w:val="ro-RO"/>
        </w:rPr>
        <w:t>ă</w:t>
      </w:r>
      <w:r>
        <w:rPr>
          <w:b/>
          <w:color w:val="FF0000"/>
          <w:lang w:val="it-IT"/>
        </w:rPr>
        <w:t>rintele duhovnic;</w:t>
      </w:r>
    </w:p>
    <w:p w14:paraId="29F932D0" w14:textId="77777777" w:rsidR="00313EED" w:rsidRPr="00CE02CD" w:rsidRDefault="00313EED" w:rsidP="00313EED">
      <w:pPr>
        <w:pStyle w:val="ListParagraph"/>
        <w:numPr>
          <w:ilvl w:val="0"/>
          <w:numId w:val="1"/>
        </w:numPr>
        <w:rPr>
          <w:lang w:val="it-IT"/>
        </w:rPr>
      </w:pPr>
      <w:r w:rsidRPr="00D13B43">
        <w:rPr>
          <w:b/>
          <w:bCs/>
          <w:lang w:val="it-IT"/>
        </w:rPr>
        <w:t>Adeverinţă de la medicul de familie</w:t>
      </w:r>
      <w:r w:rsidRPr="00CE02CD">
        <w:rPr>
          <w:lang w:val="it-IT"/>
        </w:rPr>
        <w:t xml:space="preserve"> care să menţioneze că este apt pentru cursurile Facultăţii de Teologie Ortodoxă; adeverinţ</w:t>
      </w:r>
      <w:r w:rsidR="00EC3985" w:rsidRPr="00CE02CD">
        <w:rPr>
          <w:lang w:val="it-IT"/>
        </w:rPr>
        <w:t>a</w:t>
      </w:r>
      <w:r w:rsidRPr="00CE02CD">
        <w:rPr>
          <w:lang w:val="it-IT"/>
        </w:rPr>
        <w:t xml:space="preserve"> medicală s</w:t>
      </w:r>
      <w:r>
        <w:rPr>
          <w:lang w:val="ro-RO"/>
        </w:rPr>
        <w:t xml:space="preserve">ă fie </w:t>
      </w:r>
      <w:r w:rsidRPr="00CE02CD">
        <w:rPr>
          <w:lang w:val="it-IT"/>
        </w:rPr>
        <w:t>eliberată în ultimele 6 luni, în care să se menţioneze starea de sănătate a candidatului (este/nu este în evidenţă cu boli cronice, şi care sunt acestea, dacă este cazul);</w:t>
      </w:r>
    </w:p>
    <w:p w14:paraId="581F219D" w14:textId="77777777" w:rsidR="00313EED" w:rsidRDefault="00313EED" w:rsidP="00313EED">
      <w:proofErr w:type="spellStart"/>
      <w:r>
        <w:t>suplimentar</w:t>
      </w:r>
      <w:proofErr w:type="spellEnd"/>
      <w:r>
        <w:t>:</w:t>
      </w:r>
    </w:p>
    <w:p w14:paraId="3D596BE3" w14:textId="77777777" w:rsidR="00313EED" w:rsidRDefault="00313EED" w:rsidP="00313EED">
      <w:pPr>
        <w:spacing w:after="0" w:line="240" w:lineRule="auto"/>
      </w:pPr>
    </w:p>
    <w:p w14:paraId="2A8CB3DD" w14:textId="77777777" w:rsidR="00313EED" w:rsidRPr="00CE02CD" w:rsidRDefault="00313EED" w:rsidP="00313EED">
      <w:pPr>
        <w:pStyle w:val="ListParagraph"/>
        <w:numPr>
          <w:ilvl w:val="0"/>
          <w:numId w:val="3"/>
        </w:numPr>
        <w:spacing w:after="0" w:line="240" w:lineRule="auto"/>
        <w:rPr>
          <w:lang w:val="it-IT"/>
        </w:rPr>
      </w:pPr>
      <w:r w:rsidRPr="00CE02CD">
        <w:rPr>
          <w:lang w:val="it-IT"/>
        </w:rPr>
        <w:t>Diploma de licenţă și Foaia matricolă de la prima Facultate pentru licenţiaţi</w:t>
      </w:r>
    </w:p>
    <w:p w14:paraId="72DCFB4D" w14:textId="77777777" w:rsidR="00313EED" w:rsidRPr="00CE02CD" w:rsidRDefault="00313EED" w:rsidP="00313EED">
      <w:pPr>
        <w:pStyle w:val="ListParagraph"/>
        <w:numPr>
          <w:ilvl w:val="0"/>
          <w:numId w:val="3"/>
        </w:numPr>
        <w:spacing w:after="0" w:line="240" w:lineRule="auto"/>
        <w:rPr>
          <w:lang w:val="it-IT"/>
        </w:rPr>
      </w:pPr>
      <w:r w:rsidRPr="00CE02CD">
        <w:rPr>
          <w:lang w:val="it-IT"/>
        </w:rPr>
        <w:t>Adeverinţă de student de la prima Facultate pentru studenţii care se înscriu la a doua Facultate</w:t>
      </w:r>
    </w:p>
    <w:p w14:paraId="22A1A6E5" w14:textId="77777777" w:rsidR="00313EED" w:rsidRPr="00CE02CD" w:rsidRDefault="00313EED" w:rsidP="00313EED">
      <w:pPr>
        <w:pStyle w:val="ListParagraph"/>
        <w:numPr>
          <w:ilvl w:val="0"/>
          <w:numId w:val="3"/>
        </w:numPr>
        <w:rPr>
          <w:lang w:val="it-IT"/>
        </w:rPr>
      </w:pPr>
      <w:r w:rsidRPr="00D203FB">
        <w:rPr>
          <w:b/>
          <w:bCs/>
          <w:lang w:val="it-IT"/>
        </w:rPr>
        <w:t>certificatul de căsătorie</w:t>
      </w:r>
      <w:r w:rsidRPr="00CE02CD">
        <w:rPr>
          <w:lang w:val="it-IT"/>
        </w:rPr>
        <w:t xml:space="preserve"> sau documentul care atestă schimbarea numelui (dacă este cazul) (copie);</w:t>
      </w:r>
    </w:p>
    <w:p w14:paraId="2E8C64A7" w14:textId="13D4E0E4" w:rsidR="00313EED" w:rsidRPr="00CE02CD" w:rsidRDefault="00313EED" w:rsidP="00313EED">
      <w:pPr>
        <w:pStyle w:val="ListParagraph"/>
        <w:numPr>
          <w:ilvl w:val="0"/>
          <w:numId w:val="3"/>
        </w:numPr>
        <w:rPr>
          <w:lang w:val="it-IT"/>
        </w:rPr>
      </w:pPr>
      <w:r w:rsidRPr="00D203FB">
        <w:rPr>
          <w:b/>
          <w:bCs/>
          <w:lang w:val="it-IT"/>
        </w:rPr>
        <w:t>binecuvântarea Chiriarhului (Episcopului) de care aparţine candidatul</w:t>
      </w:r>
      <w:r w:rsidR="00D203FB">
        <w:rPr>
          <w:lang w:val="it-IT"/>
        </w:rPr>
        <w:t xml:space="preserve"> ()</w:t>
      </w:r>
      <w:r w:rsidRPr="00CE02CD">
        <w:rPr>
          <w:lang w:val="it-IT"/>
        </w:rPr>
        <w:t>; apartenenţa este dată în funcţie de domiciliul stabil al candidatului. Candidatul se va adresa sectorului de resort al (Arhi)Episcopiei respective (se obţine personal);</w:t>
      </w:r>
    </w:p>
    <w:p w14:paraId="5AFE1CC1" w14:textId="77777777" w:rsidR="00EC3985" w:rsidRPr="00CE02CD" w:rsidRDefault="00EC3985" w:rsidP="00EC3985">
      <w:pPr>
        <w:rPr>
          <w:lang w:val="it-IT"/>
        </w:rPr>
      </w:pPr>
    </w:p>
    <w:p w14:paraId="61A1F9E5" w14:textId="0CCDDCA0" w:rsidR="00EC3985" w:rsidRPr="004127D7" w:rsidRDefault="00EC3985" w:rsidP="00EC3985">
      <w:pPr>
        <w:rPr>
          <w:sz w:val="24"/>
          <w:szCs w:val="24"/>
          <w:lang w:val="ro-RO"/>
        </w:rPr>
      </w:pPr>
      <w:r w:rsidRPr="00CE02CD">
        <w:rPr>
          <w:lang w:val="it-IT"/>
        </w:rPr>
        <w:t>NOTĂ: Documentele din dosar</w:t>
      </w:r>
      <w:r w:rsidR="00D725B1" w:rsidRPr="00CE02CD">
        <w:rPr>
          <w:lang w:val="it-IT"/>
        </w:rPr>
        <w:t>ul pentru binecuv</w:t>
      </w:r>
      <w:proofErr w:type="spellStart"/>
      <w:r w:rsidR="00D725B1">
        <w:rPr>
          <w:lang w:val="ro-RO"/>
        </w:rPr>
        <w:t>ântare</w:t>
      </w:r>
      <w:proofErr w:type="spellEnd"/>
      <w:r w:rsidR="00D725B1">
        <w:rPr>
          <w:lang w:val="ro-RO"/>
        </w:rPr>
        <w:t xml:space="preserve"> </w:t>
      </w:r>
      <w:r w:rsidRPr="00CE02CD">
        <w:rPr>
          <w:lang w:val="it-IT"/>
        </w:rPr>
        <w:t>vor fi depuse la centrul eparhial</w:t>
      </w:r>
      <w:r w:rsidR="00D203FB">
        <w:rPr>
          <w:lang w:val="it-IT"/>
        </w:rPr>
        <w:t>, unde va avea loc și întâlnirea cu IPS Ioan, Mitropolitul Banatului</w:t>
      </w:r>
      <w:r w:rsidR="00D203FB" w:rsidRPr="004127D7">
        <w:rPr>
          <w:sz w:val="24"/>
          <w:szCs w:val="24"/>
          <w:lang w:val="it-IT"/>
        </w:rPr>
        <w:t>.</w:t>
      </w:r>
      <w:r w:rsidR="003533FD" w:rsidRPr="004127D7">
        <w:rPr>
          <w:sz w:val="24"/>
          <w:szCs w:val="24"/>
          <w:lang w:val="it-IT"/>
        </w:rPr>
        <w:t xml:space="preserve"> </w:t>
      </w:r>
      <w:r w:rsidR="00227C40" w:rsidRPr="004127D7">
        <w:rPr>
          <w:sz w:val="24"/>
          <w:szCs w:val="24"/>
          <w:highlight w:val="yellow"/>
          <w:lang w:val="it-IT"/>
        </w:rPr>
        <w:t xml:space="preserve">Documentele se pot trimite scanate într-un singur document </w:t>
      </w:r>
      <w:r w:rsidR="00F6506A" w:rsidRPr="004127D7">
        <w:rPr>
          <w:sz w:val="24"/>
          <w:szCs w:val="24"/>
          <w:highlight w:val="yellow"/>
          <w:lang w:val="it-IT"/>
        </w:rPr>
        <w:t xml:space="preserve">.pdf pe adresa de e-mail: </w:t>
      </w:r>
      <w:hyperlink r:id="rId5" w:history="1">
        <w:r w:rsidR="00F6506A" w:rsidRPr="004127D7">
          <w:rPr>
            <w:rStyle w:val="Hyperlink"/>
            <w:sz w:val="24"/>
            <w:szCs w:val="24"/>
            <w:highlight w:val="yellow"/>
            <w:lang w:val="it-IT"/>
          </w:rPr>
          <w:t>invatamant@arhiepiscopiatimisoarei.ro</w:t>
        </w:r>
      </w:hyperlink>
      <w:r w:rsidR="00F6506A" w:rsidRPr="004127D7">
        <w:rPr>
          <w:sz w:val="24"/>
          <w:szCs w:val="24"/>
          <w:lang w:val="it-IT"/>
        </w:rPr>
        <w:t xml:space="preserve"> </w:t>
      </w:r>
    </w:p>
    <w:p w14:paraId="1DFCA19B" w14:textId="3AD41CF4" w:rsidR="00EC3985" w:rsidRPr="00E9438D" w:rsidRDefault="00EC3985" w:rsidP="00EC3985">
      <w:pPr>
        <w:spacing w:after="0" w:line="240" w:lineRule="auto"/>
        <w:rPr>
          <w:sz w:val="28"/>
          <w:szCs w:val="28"/>
          <w:lang w:val="it-IT"/>
        </w:rPr>
      </w:pPr>
      <w:r w:rsidRPr="00E9438D">
        <w:rPr>
          <w:sz w:val="28"/>
          <w:szCs w:val="28"/>
          <w:lang w:val="it-IT"/>
        </w:rPr>
        <w:t xml:space="preserve">             </w:t>
      </w:r>
      <w:r w:rsidRPr="00E9438D">
        <w:rPr>
          <w:b/>
          <w:sz w:val="28"/>
          <w:szCs w:val="28"/>
          <w:lang w:val="it-IT"/>
        </w:rPr>
        <w:t>Adresa</w:t>
      </w:r>
      <w:r w:rsidRPr="00E9438D">
        <w:rPr>
          <w:sz w:val="28"/>
          <w:szCs w:val="28"/>
          <w:lang w:val="it-IT"/>
        </w:rPr>
        <w:t>: C.D. Loga, nr. 7</w:t>
      </w:r>
      <w:r w:rsidR="00E7410E" w:rsidRPr="00E9438D">
        <w:rPr>
          <w:sz w:val="28"/>
          <w:szCs w:val="28"/>
          <w:lang w:val="it-IT"/>
        </w:rPr>
        <w:t xml:space="preserve">, Timișoara </w:t>
      </w:r>
    </w:p>
    <w:p w14:paraId="0BAD2949" w14:textId="0A757FF3" w:rsidR="00FE0376" w:rsidRPr="00E9438D" w:rsidRDefault="00EC3985" w:rsidP="00EC3985">
      <w:pPr>
        <w:spacing w:after="0" w:line="240" w:lineRule="auto"/>
        <w:rPr>
          <w:sz w:val="28"/>
          <w:szCs w:val="28"/>
          <w:lang w:val="it-IT"/>
        </w:rPr>
      </w:pPr>
      <w:r w:rsidRPr="00E9438D">
        <w:rPr>
          <w:sz w:val="28"/>
          <w:szCs w:val="28"/>
          <w:lang w:val="it-IT"/>
        </w:rPr>
        <w:t xml:space="preserve">             </w:t>
      </w:r>
      <w:r w:rsidRPr="00E9438D">
        <w:rPr>
          <w:b/>
          <w:sz w:val="28"/>
          <w:szCs w:val="28"/>
          <w:lang w:val="it-IT"/>
        </w:rPr>
        <w:t>Telefon</w:t>
      </w:r>
      <w:r w:rsidRPr="00E9438D">
        <w:rPr>
          <w:sz w:val="28"/>
          <w:szCs w:val="28"/>
          <w:lang w:val="it-IT"/>
        </w:rPr>
        <w:t xml:space="preserve">: </w:t>
      </w:r>
      <w:r w:rsidR="00FE0376" w:rsidRPr="00E9438D">
        <w:rPr>
          <w:sz w:val="28"/>
          <w:szCs w:val="28"/>
          <w:lang w:val="it-IT"/>
        </w:rPr>
        <w:t>0764</w:t>
      </w:r>
      <w:r w:rsidR="00064FDE" w:rsidRPr="00E9438D">
        <w:rPr>
          <w:sz w:val="28"/>
          <w:szCs w:val="28"/>
          <w:lang w:val="it-IT"/>
        </w:rPr>
        <w:t>.</w:t>
      </w:r>
      <w:r w:rsidR="00FE0376" w:rsidRPr="00E9438D">
        <w:rPr>
          <w:sz w:val="28"/>
          <w:szCs w:val="28"/>
          <w:lang w:val="it-IT"/>
        </w:rPr>
        <w:t>102</w:t>
      </w:r>
      <w:r w:rsidR="00064FDE" w:rsidRPr="00E9438D">
        <w:rPr>
          <w:sz w:val="28"/>
          <w:szCs w:val="28"/>
          <w:lang w:val="it-IT"/>
        </w:rPr>
        <w:t>.</w:t>
      </w:r>
      <w:r w:rsidR="00FE0376" w:rsidRPr="00E9438D">
        <w:rPr>
          <w:sz w:val="28"/>
          <w:szCs w:val="28"/>
          <w:lang w:val="it-IT"/>
        </w:rPr>
        <w:t>813 (Pr. Cristian Păiș</w:t>
      </w:r>
      <w:r w:rsidR="00B14149" w:rsidRPr="00E9438D">
        <w:rPr>
          <w:sz w:val="28"/>
          <w:szCs w:val="28"/>
          <w:lang w:val="it-IT"/>
        </w:rPr>
        <w:t>, inspector eparhial)</w:t>
      </w:r>
    </w:p>
    <w:sectPr w:rsidR="00FE0376" w:rsidRPr="00E943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580"/>
    <w:multiLevelType w:val="hybridMultilevel"/>
    <w:tmpl w:val="3288D0F6"/>
    <w:lvl w:ilvl="0" w:tplc="1A2C8C8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111B03"/>
    <w:multiLevelType w:val="hybridMultilevel"/>
    <w:tmpl w:val="0BF61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62AC8"/>
    <w:multiLevelType w:val="hybridMultilevel"/>
    <w:tmpl w:val="CA34C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424565">
    <w:abstractNumId w:val="2"/>
  </w:num>
  <w:num w:numId="2" w16cid:durableId="1948611417">
    <w:abstractNumId w:val="0"/>
  </w:num>
  <w:num w:numId="3" w16cid:durableId="75925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B40"/>
    <w:rsid w:val="00064FDE"/>
    <w:rsid w:val="001248B1"/>
    <w:rsid w:val="00227C40"/>
    <w:rsid w:val="00313EED"/>
    <w:rsid w:val="00351DCF"/>
    <w:rsid w:val="003533FD"/>
    <w:rsid w:val="004127D7"/>
    <w:rsid w:val="004B245B"/>
    <w:rsid w:val="004B5210"/>
    <w:rsid w:val="005F3293"/>
    <w:rsid w:val="00653C9D"/>
    <w:rsid w:val="008D5ECC"/>
    <w:rsid w:val="009137F2"/>
    <w:rsid w:val="0093093E"/>
    <w:rsid w:val="00AC6A50"/>
    <w:rsid w:val="00AD4B40"/>
    <w:rsid w:val="00B14149"/>
    <w:rsid w:val="00CE02CD"/>
    <w:rsid w:val="00D13B43"/>
    <w:rsid w:val="00D203FB"/>
    <w:rsid w:val="00D226CE"/>
    <w:rsid w:val="00D725B1"/>
    <w:rsid w:val="00E02A00"/>
    <w:rsid w:val="00E7410E"/>
    <w:rsid w:val="00E9438D"/>
    <w:rsid w:val="00EC3985"/>
    <w:rsid w:val="00F6506A"/>
    <w:rsid w:val="00F84F50"/>
    <w:rsid w:val="00F93187"/>
    <w:rsid w:val="00FE0376"/>
    <w:rsid w:val="00FE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302A"/>
  <w15:chartTrackingRefBased/>
  <w15:docId w15:val="{00787F02-4D93-4129-91B3-A7E238CD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3E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4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50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5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vatamant@arhiepiscopiatimisoarei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MBT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Cristian Pais</cp:lastModifiedBy>
  <cp:revision>20</cp:revision>
  <cp:lastPrinted>2024-05-29T07:48:00Z</cp:lastPrinted>
  <dcterms:created xsi:type="dcterms:W3CDTF">2023-05-09T08:48:00Z</dcterms:created>
  <dcterms:modified xsi:type="dcterms:W3CDTF">2025-06-11T11:06:00Z</dcterms:modified>
</cp:coreProperties>
</file>